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05" w:rsidRDefault="00214C05" w:rsidP="006F43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</w:t>
      </w:r>
    </w:p>
    <w:p w:rsidR="009672F5" w:rsidRDefault="00214C05" w:rsidP="006F4347">
      <w:pPr>
        <w:jc w:val="center"/>
        <w:rPr>
          <w:sz w:val="28"/>
          <w:szCs w:val="28"/>
          <w:lang w:val="uk-UA"/>
        </w:rPr>
      </w:pPr>
      <w:r w:rsidRPr="001119C1">
        <w:rPr>
          <w:sz w:val="28"/>
          <w:szCs w:val="28"/>
          <w:lang w:val="uk-UA"/>
        </w:rPr>
        <w:t>засідання атестаційної комісії І</w:t>
      </w:r>
      <w:r>
        <w:rPr>
          <w:sz w:val="28"/>
          <w:szCs w:val="28"/>
          <w:lang w:val="uk-UA"/>
        </w:rPr>
        <w:t>-го</w:t>
      </w:r>
      <w:r w:rsidRPr="001119C1">
        <w:rPr>
          <w:sz w:val="28"/>
          <w:szCs w:val="28"/>
          <w:lang w:val="uk-UA"/>
        </w:rPr>
        <w:t xml:space="preserve"> рівня</w:t>
      </w:r>
      <w:r w:rsidR="00B60629">
        <w:rPr>
          <w:sz w:val="28"/>
          <w:szCs w:val="28"/>
          <w:lang w:val="uk-UA"/>
        </w:rPr>
        <w:t xml:space="preserve"> при </w:t>
      </w:r>
    </w:p>
    <w:p w:rsidR="009672F5" w:rsidRDefault="00B60629" w:rsidP="006F434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Чугуївському будинку дитячої та юнацької творчості </w:t>
      </w:r>
    </w:p>
    <w:p w:rsidR="00214C05" w:rsidRPr="001119C1" w:rsidRDefault="00B60629" w:rsidP="006F434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Чугуївської міської ради</w:t>
      </w:r>
    </w:p>
    <w:p w:rsidR="00214C05" w:rsidRPr="001119C1" w:rsidRDefault="00214C05" w:rsidP="006F4347">
      <w:pPr>
        <w:jc w:val="center"/>
        <w:rPr>
          <w:sz w:val="28"/>
          <w:szCs w:val="28"/>
          <w:lang w:val="uk-UA"/>
        </w:rPr>
      </w:pPr>
    </w:p>
    <w:p w:rsidR="00214C05" w:rsidRDefault="00214C05" w:rsidP="006F43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42547">
        <w:rPr>
          <w:sz w:val="28"/>
          <w:szCs w:val="28"/>
          <w:lang w:val="uk-UA"/>
        </w:rPr>
        <w:t>6.01.2018                    № 3</w:t>
      </w:r>
    </w:p>
    <w:p w:rsidR="00B42547" w:rsidRPr="001119C1" w:rsidRDefault="00B42547" w:rsidP="006F4347">
      <w:pPr>
        <w:jc w:val="both"/>
        <w:rPr>
          <w:sz w:val="28"/>
          <w:szCs w:val="28"/>
          <w:lang w:val="uk-UA"/>
        </w:rPr>
      </w:pPr>
    </w:p>
    <w:p w:rsidR="00214C05" w:rsidRDefault="00B80C8A" w:rsidP="006F43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214C05" w:rsidRPr="001119C1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 атестаційної комісії</w:t>
      </w:r>
      <w:r w:rsidR="00214C05" w:rsidRPr="001119C1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Коротич І.В.</w:t>
      </w:r>
    </w:p>
    <w:p w:rsidR="00214C05" w:rsidRDefault="00214C05" w:rsidP="006F43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Секретар: Вдовіна О.В.  </w:t>
      </w:r>
    </w:p>
    <w:p w:rsidR="00214C05" w:rsidRDefault="00214C05" w:rsidP="006F43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 Нестерчук О.</w:t>
      </w:r>
      <w:r w:rsidR="00B80C8A">
        <w:rPr>
          <w:sz w:val="28"/>
          <w:szCs w:val="28"/>
          <w:lang w:val="uk-UA"/>
        </w:rPr>
        <w:t>В., Вдовіна  О.В.,</w:t>
      </w:r>
      <w:r w:rsidR="00A16895">
        <w:rPr>
          <w:sz w:val="28"/>
          <w:szCs w:val="28"/>
          <w:lang w:val="uk-UA"/>
        </w:rPr>
        <w:t>Логвиненко С.М</w:t>
      </w:r>
      <w:r w:rsidR="003F1944">
        <w:rPr>
          <w:sz w:val="28"/>
          <w:szCs w:val="28"/>
          <w:lang w:val="uk-UA"/>
        </w:rPr>
        <w:t>.</w:t>
      </w:r>
      <w:r w:rsidR="00B80C8A">
        <w:rPr>
          <w:sz w:val="28"/>
          <w:szCs w:val="28"/>
          <w:lang w:val="uk-UA"/>
        </w:rPr>
        <w:t>, Шокало Т.М.</w:t>
      </w:r>
    </w:p>
    <w:p w:rsidR="00B80C8A" w:rsidRDefault="00B80C8A" w:rsidP="006F4347">
      <w:pPr>
        <w:jc w:val="both"/>
        <w:rPr>
          <w:sz w:val="28"/>
          <w:szCs w:val="28"/>
          <w:lang w:val="uk-UA"/>
        </w:rPr>
      </w:pPr>
    </w:p>
    <w:p w:rsidR="00214C05" w:rsidRDefault="00214C05" w:rsidP="006F434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214C05" w:rsidRDefault="00214C05" w:rsidP="006F43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B42547">
        <w:rPr>
          <w:sz w:val="28"/>
          <w:szCs w:val="28"/>
          <w:lang w:val="uk-UA"/>
        </w:rPr>
        <w:t>Про хід атестації педагогічних працівників у 2017/2018 навчальному році</w:t>
      </w:r>
    </w:p>
    <w:p w:rsidR="00214C05" w:rsidRDefault="003F1944" w:rsidP="006F434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Нестерчук О</w:t>
      </w:r>
      <w:r w:rsidR="00214C05">
        <w:rPr>
          <w:sz w:val="28"/>
          <w:szCs w:val="28"/>
          <w:lang w:val="uk-UA"/>
        </w:rPr>
        <w:t xml:space="preserve">.В., </w:t>
      </w:r>
      <w:r>
        <w:rPr>
          <w:sz w:val="28"/>
          <w:szCs w:val="28"/>
          <w:lang w:val="uk-UA"/>
        </w:rPr>
        <w:t xml:space="preserve">заступник </w:t>
      </w:r>
      <w:r w:rsidR="00214C05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и</w:t>
      </w:r>
      <w:r w:rsidR="00214C05">
        <w:rPr>
          <w:sz w:val="28"/>
          <w:szCs w:val="28"/>
          <w:lang w:val="uk-UA"/>
        </w:rPr>
        <w:t xml:space="preserve"> атестаційної комісії</w:t>
      </w:r>
    </w:p>
    <w:p w:rsidR="00214C05" w:rsidRPr="00B42547" w:rsidRDefault="00214C05" w:rsidP="006F4347">
      <w:pPr>
        <w:rPr>
          <w:color w:val="C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Про </w:t>
      </w:r>
      <w:r w:rsidR="0065506D">
        <w:rPr>
          <w:sz w:val="28"/>
          <w:szCs w:val="28"/>
          <w:lang w:val="uk-UA"/>
        </w:rPr>
        <w:t xml:space="preserve">збереження тарифного розряду керівнику гуртка Пічугіній І.В. </w:t>
      </w:r>
    </w:p>
    <w:p w:rsidR="00B42547" w:rsidRDefault="0065506D" w:rsidP="006F434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Вдовіна О.В., секретар атестаційної комісії</w:t>
      </w:r>
    </w:p>
    <w:p w:rsidR="0065506D" w:rsidRDefault="0065506D" w:rsidP="006F4347">
      <w:pPr>
        <w:jc w:val="right"/>
        <w:rPr>
          <w:sz w:val="28"/>
          <w:szCs w:val="28"/>
          <w:lang w:val="uk-UA"/>
        </w:rPr>
      </w:pPr>
    </w:p>
    <w:p w:rsidR="00B42547" w:rsidRDefault="00214C05" w:rsidP="00D77B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="00B80C8A">
        <w:rPr>
          <w:sz w:val="28"/>
          <w:szCs w:val="28"/>
          <w:lang w:val="uk-UA"/>
        </w:rPr>
        <w:t xml:space="preserve">Нестерчук О.В., заступника </w:t>
      </w:r>
      <w:r w:rsidR="003F1944">
        <w:rPr>
          <w:sz w:val="28"/>
          <w:szCs w:val="28"/>
          <w:lang w:val="uk-UA"/>
        </w:rPr>
        <w:t xml:space="preserve">голови атестаційної комісії, </w:t>
      </w:r>
      <w:r>
        <w:rPr>
          <w:sz w:val="28"/>
          <w:szCs w:val="28"/>
          <w:lang w:val="uk-UA"/>
        </w:rPr>
        <w:t xml:space="preserve">про </w:t>
      </w:r>
      <w:r w:rsidR="00B42547">
        <w:rPr>
          <w:sz w:val="28"/>
          <w:szCs w:val="28"/>
          <w:lang w:val="uk-UA"/>
        </w:rPr>
        <w:t xml:space="preserve">хід атестації педагогічних працівників у 2017/2018 навчальному році. </w:t>
      </w:r>
      <w:r w:rsidR="00B42547" w:rsidRPr="00E3014A">
        <w:rPr>
          <w:sz w:val="28"/>
          <w:szCs w:val="28"/>
          <w:lang w:val="uk-UA"/>
        </w:rPr>
        <w:t>Відповідно до Типового положення про атестацію педагогічних працівни</w:t>
      </w:r>
      <w:r w:rsidR="00B42547">
        <w:rPr>
          <w:sz w:val="28"/>
          <w:szCs w:val="28"/>
          <w:lang w:val="uk-UA"/>
        </w:rPr>
        <w:t xml:space="preserve">ків, </w:t>
      </w:r>
      <w:r w:rsidR="00B42547" w:rsidRPr="00E3014A">
        <w:rPr>
          <w:sz w:val="28"/>
          <w:szCs w:val="28"/>
          <w:lang w:val="uk-UA"/>
        </w:rPr>
        <w:t>затвердженого наказом Міністерства освіти і науки України від 06.10.2010 № 930, зареєстрованого у Міністерстві юстиції України 14.12.2010 за № 1255/18550, (зі змінами), наказу відділу освіти Чугуївської міської ради від 18.09.2017 № 359 «Про утворення атестаційної комісіїІІ рівня при відділі освіти Чугуївської міської ради та  проведення атестації педагогічних  працівників у 2017/2018 н</w:t>
      </w:r>
      <w:r w:rsidR="00B42547">
        <w:rPr>
          <w:sz w:val="28"/>
          <w:szCs w:val="28"/>
          <w:lang w:val="uk-UA"/>
        </w:rPr>
        <w:t>авчальному  році</w:t>
      </w:r>
      <w:r w:rsidR="00B42547" w:rsidRPr="00E3014A">
        <w:rPr>
          <w:sz w:val="28"/>
          <w:szCs w:val="28"/>
          <w:lang w:val="uk-UA"/>
        </w:rPr>
        <w:t>»,  з метою активації творчої професійної діяльності, стимулювання безперервної фахової освіти, якісної роботи педагогічних працівників, посилення їх відповідальності за результати навчання й виховання дітей та учнівської молоді, забезпечення соціального захисту компетентної педагогічної праці</w:t>
      </w:r>
      <w:r w:rsidR="00B42547">
        <w:rPr>
          <w:sz w:val="28"/>
          <w:szCs w:val="28"/>
          <w:lang w:val="uk-UA"/>
        </w:rPr>
        <w:t xml:space="preserve"> у закладі організована робота атестаційної комісії </w:t>
      </w:r>
      <w:r w:rsidR="00B42547">
        <w:rPr>
          <w:sz w:val="28"/>
          <w:szCs w:val="28"/>
          <w:lang w:val="en-US"/>
        </w:rPr>
        <w:t>I</w:t>
      </w:r>
      <w:r w:rsidR="00B42547">
        <w:rPr>
          <w:sz w:val="28"/>
          <w:szCs w:val="28"/>
          <w:lang w:val="uk-UA"/>
        </w:rPr>
        <w:t>-го рівня (наказ від 18.09.2017 № 85). У 2017/2018 навчальному році атестацію проходять шість педагогів (наказ від 07.10.2017 № 92), з них чергову атестацію – 4 педагога, позачергову – два. Документи роботи атестаційної комісії оформлені відповідно до вимог Положення.</w:t>
      </w:r>
    </w:p>
    <w:p w:rsidR="00B42547" w:rsidRDefault="00B42547" w:rsidP="00B425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метою вивчення педагогічної діяльності педагогів (</w:t>
      </w:r>
      <w:r w:rsidRPr="0076757F">
        <w:rPr>
          <w:sz w:val="28"/>
          <w:szCs w:val="28"/>
          <w:u w:val="single"/>
          <w:lang w:val="uk-UA"/>
        </w:rPr>
        <w:t>діагностично-аналітичний компонент методичного супроводу педагогів, які атестуються</w:t>
      </w:r>
      <w:r>
        <w:rPr>
          <w:sz w:val="28"/>
          <w:szCs w:val="28"/>
          <w:lang w:val="uk-UA"/>
        </w:rPr>
        <w:t>) членами атестаційної комісії відвідуються заняття гуртків, проводиться спостереження, бесіди з учасниками освітнього процесу.</w:t>
      </w:r>
    </w:p>
    <w:p w:rsidR="00B42547" w:rsidRDefault="00B42547" w:rsidP="00B425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педагоги, які атестуються, ознайомлені з нормативно-правовим забезпеченням атестації</w:t>
      </w:r>
      <w:r w:rsidR="0076757F">
        <w:rPr>
          <w:sz w:val="28"/>
          <w:szCs w:val="28"/>
          <w:lang w:val="uk-UA"/>
        </w:rPr>
        <w:t>, графіком атестації, оформлені методичні карки педагогів (</w:t>
      </w:r>
      <w:r w:rsidR="0076757F" w:rsidRPr="0076757F">
        <w:rPr>
          <w:sz w:val="28"/>
          <w:szCs w:val="28"/>
          <w:u w:val="single"/>
          <w:lang w:val="uk-UA"/>
        </w:rPr>
        <w:t>інформаційний компонент</w:t>
      </w:r>
      <w:r w:rsidR="0076757F">
        <w:rPr>
          <w:sz w:val="28"/>
          <w:szCs w:val="28"/>
          <w:lang w:val="uk-UA"/>
        </w:rPr>
        <w:t>методичного супроводу педагогів, які атестуються).</w:t>
      </w:r>
    </w:p>
    <w:p w:rsidR="0076757F" w:rsidRPr="0076757F" w:rsidRDefault="0076757F" w:rsidP="00B42547">
      <w:pPr>
        <w:ind w:firstLine="708"/>
        <w:jc w:val="both"/>
        <w:rPr>
          <w:sz w:val="28"/>
          <w:szCs w:val="28"/>
          <w:lang w:val="uk-UA"/>
        </w:rPr>
      </w:pPr>
      <w:r w:rsidRPr="0076757F">
        <w:rPr>
          <w:sz w:val="28"/>
          <w:szCs w:val="28"/>
          <w:u w:val="single"/>
          <w:lang w:val="uk-UA"/>
        </w:rPr>
        <w:t>Консультаційний компонент  методичного супроводу</w:t>
      </w:r>
      <w:r>
        <w:rPr>
          <w:sz w:val="28"/>
          <w:szCs w:val="28"/>
          <w:u w:val="single"/>
          <w:lang w:val="uk-UA"/>
        </w:rPr>
        <w:t>:</w:t>
      </w:r>
      <w:r w:rsidRPr="0076757F">
        <w:rPr>
          <w:sz w:val="28"/>
          <w:szCs w:val="28"/>
          <w:lang w:val="uk-UA"/>
        </w:rPr>
        <w:t xml:space="preserve"> надання консультацій</w:t>
      </w:r>
      <w:r>
        <w:rPr>
          <w:sz w:val="28"/>
          <w:szCs w:val="28"/>
          <w:lang w:val="uk-UA"/>
        </w:rPr>
        <w:t xml:space="preserve"> з актуальних проблем освітнього процесу (підготовка відкритих занять, творчих звітів, оформлення порт фоліо, презентації досвіду).  </w:t>
      </w:r>
      <w:r>
        <w:rPr>
          <w:sz w:val="28"/>
          <w:szCs w:val="28"/>
          <w:lang w:val="uk-UA"/>
        </w:rPr>
        <w:lastRenderedPageBreak/>
        <w:t xml:space="preserve">Консультації надаються практичним психологом, методистом, членами адміністрації закладу. </w:t>
      </w:r>
    </w:p>
    <w:p w:rsidR="0076757F" w:rsidRDefault="0076757F" w:rsidP="00B42547">
      <w:pPr>
        <w:ind w:firstLine="708"/>
        <w:jc w:val="both"/>
        <w:rPr>
          <w:sz w:val="28"/>
          <w:szCs w:val="28"/>
          <w:lang w:val="uk-UA"/>
        </w:rPr>
      </w:pPr>
      <w:r w:rsidRPr="00F24997">
        <w:rPr>
          <w:sz w:val="28"/>
          <w:szCs w:val="28"/>
          <w:lang w:val="uk-UA"/>
        </w:rPr>
        <w:t>Слід відмітити і результативність роботи педагогів, які атестуються</w:t>
      </w:r>
      <w:r w:rsidR="00F24997" w:rsidRPr="00F24997">
        <w:rPr>
          <w:sz w:val="28"/>
          <w:szCs w:val="28"/>
          <w:lang w:val="uk-UA"/>
        </w:rPr>
        <w:t>:</w:t>
      </w:r>
    </w:p>
    <w:p w:rsidR="00F24997" w:rsidRDefault="00F24997" w:rsidP="00F24997">
      <w:pPr>
        <w:jc w:val="both"/>
        <w:rPr>
          <w:sz w:val="28"/>
          <w:szCs w:val="28"/>
          <w:lang w:val="uk-UA"/>
        </w:rPr>
      </w:pPr>
      <w:r w:rsidRPr="00E9269F">
        <w:rPr>
          <w:sz w:val="28"/>
          <w:szCs w:val="28"/>
          <w:lang w:val="uk-UA"/>
        </w:rPr>
        <w:t xml:space="preserve">Аналіз якісних показників роботи педагогів Чугуївського будинку </w:t>
      </w:r>
      <w:r>
        <w:rPr>
          <w:sz w:val="28"/>
          <w:szCs w:val="28"/>
          <w:lang w:val="uk-UA"/>
        </w:rPr>
        <w:t>дитячої та юнацької творчості у</w:t>
      </w:r>
      <w:r w:rsidRPr="00A005E0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семестрі 2017/2018</w:t>
      </w:r>
      <w:r w:rsidRPr="00E9269F">
        <w:rPr>
          <w:sz w:val="28"/>
          <w:szCs w:val="28"/>
          <w:lang w:val="uk-UA"/>
        </w:rPr>
        <w:t xml:space="preserve"> навчального року</w:t>
      </w:r>
      <w:r w:rsidRPr="00E9269F">
        <w:rPr>
          <w:sz w:val="28"/>
          <w:lang w:val="uk-UA"/>
        </w:rPr>
        <w:t xml:space="preserve"> визначається результативність участі вихованців у конкурсах (фестивалях) різних напрямів та рівнів. За звітній період дитячі творчі колективи та вихованці </w:t>
      </w:r>
      <w:r w:rsidRPr="00E9269F">
        <w:rPr>
          <w:sz w:val="28"/>
          <w:szCs w:val="28"/>
          <w:lang w:val="uk-UA"/>
        </w:rPr>
        <w:t>Чугуївського будинку дитячої та юнацької творчості</w:t>
      </w:r>
      <w:r>
        <w:rPr>
          <w:sz w:val="28"/>
          <w:szCs w:val="28"/>
          <w:lang w:val="uk-UA"/>
        </w:rPr>
        <w:t xml:space="preserve"> взяли участь у 28 конкурсах різних напрямів та рівнів, якість яких склала 89,3 %.</w:t>
      </w:r>
    </w:p>
    <w:p w:rsidR="00F24997" w:rsidRPr="00BB56C1" w:rsidRDefault="00F24997" w:rsidP="00F24997">
      <w:pPr>
        <w:jc w:val="both"/>
        <w:rPr>
          <w:sz w:val="28"/>
          <w:szCs w:val="28"/>
          <w:lang w:val="uk-UA"/>
        </w:rPr>
      </w:pPr>
    </w:p>
    <w:p w:rsidR="00F24997" w:rsidRDefault="00F24997" w:rsidP="00F24997">
      <w:pPr>
        <w:ind w:right="-2"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314950" cy="1685925"/>
            <wp:effectExtent l="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4997" w:rsidRDefault="00F24997" w:rsidP="00F24997">
      <w:pPr>
        <w:tabs>
          <w:tab w:val="left" w:pos="993"/>
        </w:tabs>
        <w:ind w:right="-2"/>
        <w:jc w:val="both"/>
        <w:rPr>
          <w:sz w:val="28"/>
          <w:szCs w:val="28"/>
          <w:lang w:val="uk-UA" w:eastAsia="uk-UA"/>
        </w:rPr>
      </w:pPr>
    </w:p>
    <w:p w:rsidR="00F24997" w:rsidRDefault="00F24997" w:rsidP="00F24997">
      <w:pPr>
        <w:ind w:right="-2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560A75">
        <w:rPr>
          <w:sz w:val="28"/>
          <w:szCs w:val="28"/>
          <w:lang w:val="uk-UA"/>
        </w:rPr>
        <w:t xml:space="preserve">езультативність </w:t>
      </w:r>
      <w:r>
        <w:rPr>
          <w:sz w:val="28"/>
          <w:szCs w:val="28"/>
          <w:lang w:val="uk-UA"/>
        </w:rPr>
        <w:t>підготовки керівниками гуртків вихованців до конкурсів</w:t>
      </w:r>
      <w:r w:rsidRPr="00560A75">
        <w:rPr>
          <w:sz w:val="28"/>
          <w:szCs w:val="28"/>
          <w:lang w:val="uk-UA"/>
        </w:rPr>
        <w:t xml:space="preserve"> (фестивалях, турнірах):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268"/>
        <w:gridCol w:w="1418"/>
        <w:gridCol w:w="1417"/>
        <w:gridCol w:w="1843"/>
      </w:tblGrid>
      <w:tr w:rsidR="00F24997" w:rsidRPr="00125EE6" w:rsidTr="00D77B2B">
        <w:trPr>
          <w:trHeight w:val="428"/>
        </w:trPr>
        <w:tc>
          <w:tcPr>
            <w:tcW w:w="2268" w:type="dxa"/>
            <w:vMerge w:val="restart"/>
          </w:tcPr>
          <w:p w:rsidR="00F24997" w:rsidRPr="00560A75" w:rsidRDefault="00F24997" w:rsidP="000B3710">
            <w:pPr>
              <w:ind w:right="-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.І.Б. керівника гуртка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997" w:rsidRPr="00560A75" w:rsidRDefault="00F24997" w:rsidP="000B3710">
            <w:pPr>
              <w:ind w:right="-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гуртка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24997" w:rsidRPr="00560A75" w:rsidRDefault="00F24997" w:rsidP="000B3710">
            <w:pPr>
              <w:ind w:right="-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Конкурсах</w:t>
            </w:r>
          </w:p>
        </w:tc>
        <w:tc>
          <w:tcPr>
            <w:tcW w:w="1843" w:type="dxa"/>
            <w:vMerge w:val="restart"/>
          </w:tcPr>
          <w:p w:rsidR="00F24997" w:rsidRPr="00560A75" w:rsidRDefault="00F24997" w:rsidP="000B3710">
            <w:pPr>
              <w:ind w:right="-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F24997" w:rsidRPr="00125EE6" w:rsidTr="00D77B2B">
        <w:tc>
          <w:tcPr>
            <w:tcW w:w="2268" w:type="dxa"/>
            <w:vMerge/>
          </w:tcPr>
          <w:p w:rsidR="00F24997" w:rsidRPr="00560A75" w:rsidRDefault="00F24997" w:rsidP="000B3710">
            <w:pPr>
              <w:ind w:right="-2"/>
              <w:jc w:val="both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997" w:rsidRPr="00560A75" w:rsidRDefault="00F24997" w:rsidP="000B3710">
            <w:pPr>
              <w:ind w:right="-2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4997" w:rsidRPr="00560A75" w:rsidRDefault="00F24997" w:rsidP="000B3710">
            <w:pPr>
              <w:ind w:right="-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</w:p>
        </w:tc>
        <w:tc>
          <w:tcPr>
            <w:tcW w:w="1417" w:type="dxa"/>
          </w:tcPr>
          <w:p w:rsidR="00F24997" w:rsidRPr="00560A75" w:rsidRDefault="00F24997" w:rsidP="000B3710">
            <w:pPr>
              <w:ind w:right="-2"/>
              <w:jc w:val="center"/>
              <w:rPr>
                <w:lang w:val="uk-UA"/>
              </w:rPr>
            </w:pPr>
            <w:r>
              <w:rPr>
                <w:lang w:val="uk-UA"/>
              </w:rPr>
              <w:t>Перемоги</w:t>
            </w:r>
          </w:p>
        </w:tc>
        <w:tc>
          <w:tcPr>
            <w:tcW w:w="1843" w:type="dxa"/>
            <w:vMerge/>
          </w:tcPr>
          <w:p w:rsidR="00F24997" w:rsidRPr="00560A75" w:rsidRDefault="00F24997" w:rsidP="000B3710">
            <w:pPr>
              <w:ind w:right="-2"/>
              <w:jc w:val="center"/>
              <w:rPr>
                <w:lang w:val="uk-UA"/>
              </w:rPr>
            </w:pPr>
          </w:p>
        </w:tc>
      </w:tr>
      <w:tr w:rsidR="00F24997" w:rsidRPr="00125EE6" w:rsidTr="00D77B2B">
        <w:tc>
          <w:tcPr>
            <w:tcW w:w="2268" w:type="dxa"/>
          </w:tcPr>
          <w:p w:rsidR="00F24997" w:rsidRPr="00560A75" w:rsidRDefault="00F24997" w:rsidP="000B3710">
            <w:pPr>
              <w:ind w:right="-2"/>
              <w:jc w:val="both"/>
              <w:rPr>
                <w:lang w:val="uk-UA"/>
              </w:rPr>
            </w:pPr>
            <w:r>
              <w:rPr>
                <w:lang w:val="uk-UA"/>
              </w:rPr>
              <w:t>Гетьман С.М.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4997" w:rsidRPr="00560A75" w:rsidRDefault="00F24997" w:rsidP="000B3710">
            <w:pPr>
              <w:ind w:right="-2"/>
              <w:jc w:val="center"/>
              <w:rPr>
                <w:lang w:val="uk-UA"/>
              </w:rPr>
            </w:pPr>
            <w:r>
              <w:rPr>
                <w:lang w:val="uk-UA"/>
              </w:rPr>
              <w:t>Художня вишивка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4997" w:rsidRPr="00560A75" w:rsidRDefault="00F24997" w:rsidP="000B3710">
            <w:pPr>
              <w:ind w:right="-2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F24997" w:rsidRPr="00560A75" w:rsidRDefault="00F24997" w:rsidP="000B3710">
            <w:pPr>
              <w:ind w:right="-2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3" w:type="dxa"/>
          </w:tcPr>
          <w:p w:rsidR="00F24997" w:rsidRPr="00560A75" w:rsidRDefault="00F24997" w:rsidP="000B3710">
            <w:pPr>
              <w:ind w:right="-2"/>
              <w:jc w:val="center"/>
              <w:rPr>
                <w:b/>
                <w:lang w:val="uk-UA"/>
              </w:rPr>
            </w:pPr>
          </w:p>
        </w:tc>
      </w:tr>
      <w:tr w:rsidR="00F24997" w:rsidRPr="00125EE6" w:rsidTr="00D77B2B">
        <w:tc>
          <w:tcPr>
            <w:tcW w:w="2268" w:type="dxa"/>
          </w:tcPr>
          <w:p w:rsidR="00F24997" w:rsidRPr="00560A75" w:rsidRDefault="00F24997" w:rsidP="000B3710">
            <w:pPr>
              <w:ind w:right="-2"/>
              <w:jc w:val="both"/>
              <w:rPr>
                <w:lang w:val="uk-UA"/>
              </w:rPr>
            </w:pPr>
            <w:r>
              <w:rPr>
                <w:lang w:val="uk-UA"/>
              </w:rPr>
              <w:t>Білоус Ю.В.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4997" w:rsidRPr="00560A75" w:rsidRDefault="00F24997" w:rsidP="000B3710">
            <w:pPr>
              <w:ind w:right="-2"/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хореографії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4997" w:rsidRPr="00560A75" w:rsidRDefault="00F24997" w:rsidP="000B3710">
            <w:pPr>
              <w:ind w:right="-2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F24997" w:rsidRPr="00560A75" w:rsidRDefault="00F24997" w:rsidP="000B3710">
            <w:pPr>
              <w:ind w:right="-2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43" w:type="dxa"/>
          </w:tcPr>
          <w:p w:rsidR="00F24997" w:rsidRPr="00560A75" w:rsidRDefault="00F24997" w:rsidP="000B3710">
            <w:pPr>
              <w:ind w:right="-2"/>
              <w:jc w:val="center"/>
              <w:rPr>
                <w:b/>
                <w:lang w:val="uk-UA"/>
              </w:rPr>
            </w:pPr>
          </w:p>
        </w:tc>
      </w:tr>
      <w:tr w:rsidR="00F24997" w:rsidRPr="00125EE6" w:rsidTr="00D77B2B">
        <w:tc>
          <w:tcPr>
            <w:tcW w:w="2268" w:type="dxa"/>
          </w:tcPr>
          <w:p w:rsidR="00F24997" w:rsidRPr="00560A75" w:rsidRDefault="00F24997" w:rsidP="000B3710">
            <w:pPr>
              <w:ind w:right="-2"/>
              <w:jc w:val="both"/>
              <w:rPr>
                <w:lang w:val="uk-UA"/>
              </w:rPr>
            </w:pPr>
            <w:r>
              <w:rPr>
                <w:lang w:val="uk-UA"/>
              </w:rPr>
              <w:t>Брежко О.Л.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4997" w:rsidRPr="00560A75" w:rsidRDefault="00F24997" w:rsidP="000B3710">
            <w:pPr>
              <w:ind w:right="-2"/>
              <w:jc w:val="center"/>
              <w:rPr>
                <w:lang w:val="uk-UA"/>
              </w:rPr>
            </w:pPr>
            <w:r>
              <w:rPr>
                <w:lang w:val="uk-UA"/>
              </w:rPr>
              <w:t>Майстерня писанкарства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4997" w:rsidRPr="00560A75" w:rsidRDefault="00F24997" w:rsidP="000B3710">
            <w:pPr>
              <w:ind w:right="-2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F24997" w:rsidRPr="00560A75" w:rsidRDefault="00F24997" w:rsidP="000B3710">
            <w:pPr>
              <w:ind w:right="-2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3" w:type="dxa"/>
          </w:tcPr>
          <w:p w:rsidR="00F24997" w:rsidRPr="00560A75" w:rsidRDefault="00F24997" w:rsidP="000B3710">
            <w:pPr>
              <w:ind w:right="-2"/>
              <w:jc w:val="center"/>
              <w:rPr>
                <w:lang w:val="uk-UA"/>
              </w:rPr>
            </w:pPr>
          </w:p>
        </w:tc>
      </w:tr>
      <w:tr w:rsidR="00F24997" w:rsidRPr="00125EE6" w:rsidTr="00D77B2B">
        <w:tc>
          <w:tcPr>
            <w:tcW w:w="2268" w:type="dxa"/>
          </w:tcPr>
          <w:p w:rsidR="00F24997" w:rsidRPr="00560A75" w:rsidRDefault="00F24997" w:rsidP="000B3710">
            <w:pPr>
              <w:ind w:right="-2"/>
              <w:jc w:val="both"/>
              <w:rPr>
                <w:lang w:val="uk-UA"/>
              </w:rPr>
            </w:pPr>
            <w:r>
              <w:rPr>
                <w:lang w:val="uk-UA"/>
              </w:rPr>
              <w:t>Логвиненко С.М.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4997" w:rsidRPr="00560A75" w:rsidRDefault="00F24997" w:rsidP="000B3710">
            <w:pPr>
              <w:ind w:right="-2"/>
              <w:jc w:val="center"/>
              <w:rPr>
                <w:lang w:val="uk-UA"/>
              </w:rPr>
            </w:pPr>
            <w:r w:rsidRPr="00FF37B4">
              <w:t>Юніоператориаматорськоїслужбирадіозв'язку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4997" w:rsidRPr="00560A75" w:rsidRDefault="00F24997" w:rsidP="000B3710">
            <w:pPr>
              <w:ind w:right="-2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:rsidR="00F24997" w:rsidRPr="00560A75" w:rsidRDefault="00F24997" w:rsidP="000B3710">
            <w:pPr>
              <w:ind w:right="-2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3" w:type="dxa"/>
          </w:tcPr>
          <w:p w:rsidR="00F24997" w:rsidRDefault="00F24997" w:rsidP="000B3710">
            <w:pPr>
              <w:ind w:right="-2"/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Результати не надані</w:t>
            </w:r>
          </w:p>
          <w:p w:rsidR="00F24997" w:rsidRPr="00560A75" w:rsidRDefault="00F24997" w:rsidP="000B3710">
            <w:pPr>
              <w:ind w:right="-2"/>
              <w:jc w:val="center"/>
              <w:rPr>
                <w:lang w:val="uk-UA"/>
              </w:rPr>
            </w:pPr>
            <w:r>
              <w:rPr>
                <w:lang w:val="uk-UA"/>
              </w:rPr>
              <w:t>організаторами</w:t>
            </w:r>
          </w:p>
        </w:tc>
      </w:tr>
    </w:tbl>
    <w:p w:rsidR="00F24997" w:rsidRDefault="00F24997" w:rsidP="00D77B2B">
      <w:pPr>
        <w:tabs>
          <w:tab w:val="left" w:pos="993"/>
        </w:tabs>
        <w:ind w:right="-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Мірошниковою В.В., керівником гуртка «Театральний гурток «Прем’єра», організовані та проведені  12 заходів, серед яких новорічні вистави </w:t>
      </w:r>
      <w:r>
        <w:rPr>
          <w:sz w:val="28"/>
          <w:szCs w:val="28"/>
          <w:lang w:val="uk-UA"/>
        </w:rPr>
        <w:t>вистава казки Гофмана «Лускунчик» та казки «Цветик-Семицветик». Прем’єра вистави «Цветик-Семицветик» відбулася у глядацькій залі Культурного центру «Імідж» до дня Святого Миколая</w:t>
      </w:r>
      <w:r>
        <w:rPr>
          <w:sz w:val="28"/>
          <w:szCs w:val="28"/>
          <w:lang w:val="uk-UA" w:eastAsia="uk-UA"/>
        </w:rPr>
        <w:t>. Заходи проведені на високому методичному рівні.</w:t>
      </w:r>
    </w:p>
    <w:p w:rsidR="00D77B2B" w:rsidRDefault="00F24997" w:rsidP="00D77B2B">
      <w:pPr>
        <w:jc w:val="both"/>
        <w:rPr>
          <w:sz w:val="28"/>
          <w:szCs w:val="28"/>
          <w:lang w:val="uk-UA"/>
        </w:rPr>
      </w:pPr>
      <w:r w:rsidRPr="00D77B2B">
        <w:rPr>
          <w:sz w:val="28"/>
          <w:szCs w:val="28"/>
          <w:lang w:val="uk-UA" w:eastAsia="uk-UA"/>
        </w:rPr>
        <w:t xml:space="preserve">Вдовіна О.В., керівник гуртка </w:t>
      </w:r>
      <w:r w:rsidR="00D77B2B" w:rsidRPr="00D77B2B">
        <w:rPr>
          <w:sz w:val="28"/>
          <w:szCs w:val="28"/>
          <w:lang w:val="uk-UA"/>
        </w:rPr>
        <w:t>«Англійська мова «</w:t>
      </w:r>
      <w:r w:rsidR="00D77B2B" w:rsidRPr="00D77B2B">
        <w:rPr>
          <w:caps/>
          <w:sz w:val="28"/>
          <w:szCs w:val="28"/>
          <w:lang w:val="en-US"/>
        </w:rPr>
        <w:t>f</w:t>
      </w:r>
      <w:r w:rsidR="00D77B2B" w:rsidRPr="00D77B2B">
        <w:rPr>
          <w:sz w:val="28"/>
          <w:szCs w:val="28"/>
          <w:lang w:val="en-US"/>
        </w:rPr>
        <w:t>irststeps</w:t>
      </w:r>
      <w:r w:rsidR="00D77B2B" w:rsidRPr="00D77B2B">
        <w:rPr>
          <w:sz w:val="28"/>
          <w:szCs w:val="28"/>
          <w:lang w:val="uk-UA"/>
        </w:rPr>
        <w:t>»</w:t>
      </w:r>
      <w:r w:rsidR="00D77B2B">
        <w:rPr>
          <w:sz w:val="28"/>
          <w:szCs w:val="28"/>
          <w:lang w:val="uk-UA"/>
        </w:rPr>
        <w:t>, працює за власною освітньою програмою, веде роботу з популяризації англійської мови.</w:t>
      </w:r>
    </w:p>
    <w:p w:rsidR="00D77B2B" w:rsidRPr="00D77B2B" w:rsidRDefault="00D77B2B" w:rsidP="00D77B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Гетьман С.М., керівник гуртка «Художня вишивка», розмістила матеріали власного досвіду на сторінках фахового журналу «Трудове навчання у школі» № 23-24, грудень 2017 року. Отримала сертифікат видавничої групи «Основа» за публікацію роботи «Виготовлення ялинкових прикрас із застосуванням шва «мережка – схрещений прутик».</w:t>
      </w:r>
    </w:p>
    <w:p w:rsidR="00F24997" w:rsidRDefault="00D77B2B" w:rsidP="00F24997">
      <w:pPr>
        <w:tabs>
          <w:tab w:val="left" w:pos="993"/>
        </w:tabs>
        <w:ind w:right="-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УХВАЛИЛИ: Інформацію про </w:t>
      </w:r>
      <w:r>
        <w:rPr>
          <w:sz w:val="28"/>
          <w:szCs w:val="28"/>
          <w:lang w:val="uk-UA"/>
        </w:rPr>
        <w:t xml:space="preserve">хід атестації педагогічних працівників у 2017/2018 навчальному році, прийняти до уваги. Продовжити практику вивчення досвіду роботи педагогів. </w:t>
      </w:r>
    </w:p>
    <w:p w:rsidR="00E96CAC" w:rsidRDefault="00C51326" w:rsidP="006F43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ПІДСУМКИ ГОЛОСУВАННЯ: </w:t>
      </w:r>
      <w:r w:rsidR="00E96CAC">
        <w:rPr>
          <w:sz w:val="28"/>
          <w:szCs w:val="28"/>
          <w:lang w:val="uk-UA"/>
        </w:rPr>
        <w:t>«за» – 5</w:t>
      </w:r>
    </w:p>
    <w:p w:rsidR="00E96CAC" w:rsidRDefault="00E96CAC" w:rsidP="006F43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«</w:t>
      </w:r>
      <w:r w:rsidR="00C51326">
        <w:rPr>
          <w:sz w:val="28"/>
          <w:szCs w:val="28"/>
          <w:lang w:val="uk-UA"/>
        </w:rPr>
        <w:t>проти</w:t>
      </w:r>
      <w:r>
        <w:rPr>
          <w:sz w:val="28"/>
          <w:szCs w:val="28"/>
          <w:lang w:val="uk-UA"/>
        </w:rPr>
        <w:t>» – 0</w:t>
      </w:r>
    </w:p>
    <w:p w:rsidR="00C51326" w:rsidRDefault="00E96CAC" w:rsidP="006F43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«</w:t>
      </w:r>
      <w:r w:rsidR="00C51326">
        <w:rPr>
          <w:sz w:val="28"/>
          <w:szCs w:val="28"/>
          <w:lang w:val="uk-UA"/>
        </w:rPr>
        <w:t>утримались</w:t>
      </w:r>
      <w:r>
        <w:rPr>
          <w:sz w:val="28"/>
          <w:szCs w:val="28"/>
          <w:lang w:val="uk-UA"/>
        </w:rPr>
        <w:t>»</w:t>
      </w:r>
      <w:r w:rsidR="00C51326">
        <w:rPr>
          <w:sz w:val="28"/>
          <w:szCs w:val="28"/>
          <w:lang w:val="uk-UA"/>
        </w:rPr>
        <w:t xml:space="preserve"> – 0.</w:t>
      </w:r>
    </w:p>
    <w:p w:rsidR="001355E9" w:rsidRDefault="001355E9" w:rsidP="006F4347">
      <w:pPr>
        <w:jc w:val="both"/>
        <w:rPr>
          <w:sz w:val="28"/>
          <w:szCs w:val="28"/>
          <w:lang w:val="uk-UA"/>
        </w:rPr>
      </w:pPr>
    </w:p>
    <w:p w:rsidR="00725FED" w:rsidRPr="006D6E79" w:rsidRDefault="009D2EB9" w:rsidP="0065506D">
      <w:pPr>
        <w:jc w:val="both"/>
        <w:rPr>
          <w:sz w:val="28"/>
          <w:szCs w:val="28"/>
          <w:lang w:val="uk-UA"/>
        </w:rPr>
      </w:pPr>
      <w:r w:rsidRPr="006D6E79">
        <w:rPr>
          <w:sz w:val="28"/>
          <w:szCs w:val="28"/>
          <w:lang w:val="uk-UA"/>
        </w:rPr>
        <w:t xml:space="preserve">СЛУХАЛИ: </w:t>
      </w:r>
      <w:r w:rsidR="006D6E79">
        <w:rPr>
          <w:sz w:val="28"/>
          <w:szCs w:val="28"/>
          <w:lang w:val="uk-UA"/>
        </w:rPr>
        <w:t>Вдовіну</w:t>
      </w:r>
      <w:r w:rsidR="0053096E" w:rsidRPr="006D6E79">
        <w:rPr>
          <w:sz w:val="28"/>
          <w:szCs w:val="28"/>
          <w:lang w:val="uk-UA"/>
        </w:rPr>
        <w:t xml:space="preserve"> О.В., секретар</w:t>
      </w:r>
      <w:r w:rsidR="006D6E79">
        <w:rPr>
          <w:sz w:val="28"/>
          <w:szCs w:val="28"/>
          <w:lang w:val="uk-UA"/>
        </w:rPr>
        <w:t>я</w:t>
      </w:r>
      <w:r w:rsidR="001355E9" w:rsidRPr="006D6E79">
        <w:rPr>
          <w:sz w:val="28"/>
          <w:szCs w:val="28"/>
          <w:lang w:val="uk-UA"/>
        </w:rPr>
        <w:t xml:space="preserve"> атестаційної комісії</w:t>
      </w:r>
      <w:r w:rsidR="003F1944" w:rsidRPr="006D6E79">
        <w:rPr>
          <w:sz w:val="28"/>
          <w:szCs w:val="28"/>
          <w:lang w:val="uk-UA"/>
        </w:rPr>
        <w:t xml:space="preserve">, </w:t>
      </w:r>
      <w:r w:rsidRPr="006D6E79">
        <w:rPr>
          <w:sz w:val="28"/>
          <w:szCs w:val="28"/>
          <w:lang w:val="uk-UA"/>
        </w:rPr>
        <w:t xml:space="preserve">про </w:t>
      </w:r>
      <w:r w:rsidR="0065506D" w:rsidRPr="006D6E79">
        <w:rPr>
          <w:sz w:val="28"/>
          <w:szCs w:val="28"/>
          <w:lang w:val="uk-UA"/>
        </w:rPr>
        <w:t>збереження тарифного розряду керівнику гуртка Пічугіній І.В., яка знаходилася у відпустці для догляду за дітьми (до досягнення ними шестирічного віку)</w:t>
      </w:r>
      <w:r w:rsidR="00ED5426" w:rsidRPr="006D6E79">
        <w:rPr>
          <w:sz w:val="28"/>
          <w:szCs w:val="28"/>
          <w:lang w:val="uk-UA"/>
        </w:rPr>
        <w:t xml:space="preserve"> до 08.12.2017 (наказ від  30.11.2016 № 106-о)</w:t>
      </w:r>
      <w:r w:rsidR="0065506D" w:rsidRPr="006D6E79">
        <w:rPr>
          <w:sz w:val="28"/>
          <w:szCs w:val="28"/>
          <w:lang w:val="uk-UA"/>
        </w:rPr>
        <w:t>. Станом на 16</w:t>
      </w:r>
      <w:bookmarkStart w:id="0" w:name="_GoBack"/>
      <w:bookmarkEnd w:id="0"/>
      <w:r w:rsidR="0065506D" w:rsidRPr="006D6E79">
        <w:rPr>
          <w:sz w:val="28"/>
          <w:szCs w:val="28"/>
          <w:lang w:val="uk-UA"/>
        </w:rPr>
        <w:t>.01.201</w:t>
      </w:r>
      <w:r w:rsidR="00ED5426" w:rsidRPr="006D6E79">
        <w:rPr>
          <w:sz w:val="28"/>
          <w:szCs w:val="28"/>
          <w:lang w:val="uk-UA"/>
        </w:rPr>
        <w:t>8 Ірина Віталіївна</w:t>
      </w:r>
      <w:r w:rsidR="0065506D" w:rsidRPr="006D6E79">
        <w:rPr>
          <w:sz w:val="28"/>
          <w:szCs w:val="28"/>
          <w:lang w:val="uk-UA"/>
        </w:rPr>
        <w:t xml:space="preserve"> прийнята на посаду керівника гуртка та працюватиме на даній посаді за сумісництвом.</w:t>
      </w:r>
      <w:r w:rsidR="00670EEE" w:rsidRPr="006D6E79">
        <w:rPr>
          <w:sz w:val="28"/>
          <w:szCs w:val="28"/>
          <w:lang w:val="uk-UA"/>
        </w:rPr>
        <w:t xml:space="preserve"> Дата та результати проведення попередньої атестації: 28.03.2007,  відповідає займаній посаді, встановлено 10 тарифний розряд. У атестаційний період 2011/2012 навчального року Ірині Віталіївні </w:t>
      </w:r>
      <w:r w:rsidR="00725FED" w:rsidRPr="006D6E79">
        <w:rPr>
          <w:sz w:val="28"/>
          <w:szCs w:val="28"/>
          <w:lang w:val="uk-UA"/>
        </w:rPr>
        <w:t>було надано</w:t>
      </w:r>
      <w:r w:rsidR="00670EEE" w:rsidRPr="006D6E79">
        <w:rPr>
          <w:sz w:val="28"/>
          <w:szCs w:val="28"/>
          <w:lang w:val="uk-UA"/>
        </w:rPr>
        <w:t xml:space="preserve"> відпуст</w:t>
      </w:r>
      <w:r w:rsidR="00725FED" w:rsidRPr="006D6E79">
        <w:rPr>
          <w:sz w:val="28"/>
          <w:szCs w:val="28"/>
          <w:lang w:val="uk-UA"/>
        </w:rPr>
        <w:t>ки</w:t>
      </w:r>
      <w:r w:rsidR="00670EEE" w:rsidRPr="006D6E79">
        <w:rPr>
          <w:sz w:val="28"/>
          <w:szCs w:val="28"/>
          <w:lang w:val="uk-UA"/>
        </w:rPr>
        <w:t xml:space="preserve"> у зв'язку з вагітністю та пологами, для догляду за д</w:t>
      </w:r>
      <w:r w:rsidR="00725FED" w:rsidRPr="006D6E79">
        <w:rPr>
          <w:sz w:val="28"/>
          <w:szCs w:val="28"/>
          <w:lang w:val="uk-UA"/>
        </w:rPr>
        <w:t>ітьми</w:t>
      </w:r>
      <w:r w:rsidR="00670EEE" w:rsidRPr="006D6E79">
        <w:rPr>
          <w:sz w:val="28"/>
          <w:szCs w:val="28"/>
          <w:lang w:val="uk-UA"/>
        </w:rPr>
        <w:t xml:space="preserve"> до досягнення н</w:t>
      </w:r>
      <w:r w:rsidR="00725FED" w:rsidRPr="006D6E79">
        <w:rPr>
          <w:sz w:val="28"/>
          <w:szCs w:val="28"/>
          <w:lang w:val="uk-UA"/>
        </w:rPr>
        <w:t>ими</w:t>
      </w:r>
      <w:r w:rsidR="00670EEE" w:rsidRPr="006D6E79">
        <w:rPr>
          <w:sz w:val="28"/>
          <w:szCs w:val="28"/>
          <w:lang w:val="uk-UA"/>
        </w:rPr>
        <w:t xml:space="preserve"> трирічного віку</w:t>
      </w:r>
      <w:r w:rsidR="00725FED" w:rsidRPr="006D6E79">
        <w:rPr>
          <w:sz w:val="28"/>
          <w:szCs w:val="28"/>
          <w:lang w:val="uk-UA"/>
        </w:rPr>
        <w:t xml:space="preserve">, у зв’язку з чим атестацію керівника гуртка було перенесено. </w:t>
      </w:r>
    </w:p>
    <w:p w:rsidR="00B42547" w:rsidRPr="006D6E79" w:rsidRDefault="001355E9" w:rsidP="006F4347">
      <w:pPr>
        <w:jc w:val="both"/>
        <w:rPr>
          <w:sz w:val="28"/>
          <w:szCs w:val="28"/>
          <w:lang w:val="uk-UA"/>
        </w:rPr>
      </w:pPr>
      <w:r w:rsidRPr="006D6E79">
        <w:rPr>
          <w:sz w:val="28"/>
          <w:szCs w:val="28"/>
          <w:lang w:val="uk-UA"/>
        </w:rPr>
        <w:t xml:space="preserve">ВИСТУПИЛИ: </w:t>
      </w:r>
      <w:r w:rsidR="0065506D" w:rsidRPr="006D6E79">
        <w:rPr>
          <w:sz w:val="28"/>
          <w:szCs w:val="28"/>
          <w:lang w:val="uk-UA"/>
        </w:rPr>
        <w:t xml:space="preserve">Нестерчук О.В., заступника голови комісії. </w:t>
      </w:r>
      <w:r w:rsidR="0065506D" w:rsidRPr="006D6E79">
        <w:rPr>
          <w:sz w:val="28"/>
          <w:szCs w:val="28"/>
          <w:u w:val="single"/>
          <w:lang w:val="uk-UA"/>
        </w:rPr>
        <w:t>Відповідно до п. 3.19.</w:t>
      </w:r>
      <w:r w:rsidR="00C3648E" w:rsidRPr="006D6E79">
        <w:rPr>
          <w:sz w:val="28"/>
          <w:szCs w:val="28"/>
          <w:lang w:val="uk-UA"/>
        </w:rPr>
        <w:t xml:space="preserve">Типового Положення атестації педагогічних працівників (зі змінами від 08.08.2013 № 1135) </w:t>
      </w:r>
      <w:r w:rsidR="00F33622" w:rsidRPr="006D6E79">
        <w:rPr>
          <w:sz w:val="28"/>
          <w:szCs w:val="28"/>
          <w:lang w:val="uk-UA"/>
        </w:rPr>
        <w:t>н</w:t>
      </w:r>
      <w:r w:rsidR="0065506D" w:rsidRPr="006D6E79">
        <w:rPr>
          <w:sz w:val="28"/>
          <w:szCs w:val="28"/>
          <w:lang w:val="uk-UA"/>
        </w:rPr>
        <w:t>а час перебування у відпустці для догляду за дитиною до досягнення нею шестирічного віку за педагогічними працівниками зберігаються тарифні розряди, педагогічні звання. Час перебування у таких відпустках не враховується при визначенні строку чергової атестації.</w:t>
      </w:r>
      <w:r w:rsidR="00725FED" w:rsidRPr="006D6E79">
        <w:rPr>
          <w:sz w:val="28"/>
          <w:szCs w:val="28"/>
          <w:lang w:val="uk-UA"/>
        </w:rPr>
        <w:t>Разом з тим, о</w:t>
      </w:r>
      <w:r w:rsidR="00C3648E" w:rsidRPr="006D6E79">
        <w:rPr>
          <w:sz w:val="28"/>
          <w:szCs w:val="28"/>
          <w:lang w:val="uk-UA"/>
        </w:rPr>
        <w:t xml:space="preserve">скільки на початок атестаційного періоду </w:t>
      </w:r>
      <w:r w:rsidR="00725FED" w:rsidRPr="006D6E79">
        <w:rPr>
          <w:sz w:val="28"/>
          <w:szCs w:val="28"/>
          <w:lang w:val="uk-UA"/>
        </w:rPr>
        <w:t>керівник гуртка Пічугіна І.В.</w:t>
      </w:r>
      <w:r w:rsidR="00C3648E" w:rsidRPr="006D6E79">
        <w:rPr>
          <w:sz w:val="28"/>
          <w:szCs w:val="28"/>
          <w:lang w:val="uk-UA"/>
        </w:rPr>
        <w:t xml:space="preserve"> перебувала у відпустці для догляду за дітьми до досягнення ними шестирічного віку, станом на 16.01.2018 не пройшла курси підвищення кваліфікації, </w:t>
      </w:r>
      <w:r w:rsidR="00C3648E" w:rsidRPr="006D6E79">
        <w:rPr>
          <w:sz w:val="28"/>
          <w:szCs w:val="28"/>
          <w:u w:val="single"/>
          <w:lang w:val="uk-UA"/>
        </w:rPr>
        <w:t xml:space="preserve">відповідно до п. 3.20. </w:t>
      </w:r>
      <w:r w:rsidR="00C3648E" w:rsidRPr="006D6E79">
        <w:rPr>
          <w:sz w:val="28"/>
          <w:szCs w:val="28"/>
          <w:lang w:val="uk-UA"/>
        </w:rPr>
        <w:t xml:space="preserve">Типового Положення атестації педагогічних працівників (зі змінами від 08.08.2013 № 1135) </w:t>
      </w:r>
      <w:r w:rsidR="00725FED" w:rsidRPr="006D6E79">
        <w:rPr>
          <w:sz w:val="28"/>
          <w:szCs w:val="28"/>
          <w:lang w:val="uk-UA"/>
        </w:rPr>
        <w:t>запропоновано</w:t>
      </w:r>
      <w:r w:rsidR="00C3648E" w:rsidRPr="006D6E79">
        <w:rPr>
          <w:sz w:val="28"/>
          <w:szCs w:val="28"/>
          <w:lang w:val="uk-UA"/>
        </w:rPr>
        <w:t xml:space="preserve"> перенесення </w:t>
      </w:r>
      <w:r w:rsidR="00670EEE" w:rsidRPr="006D6E79">
        <w:rPr>
          <w:sz w:val="28"/>
          <w:szCs w:val="28"/>
          <w:lang w:val="uk-UA"/>
        </w:rPr>
        <w:t>чергової атестації</w:t>
      </w:r>
      <w:r w:rsidR="00725FED" w:rsidRPr="006D6E79">
        <w:rPr>
          <w:sz w:val="28"/>
          <w:szCs w:val="28"/>
          <w:lang w:val="uk-UA"/>
        </w:rPr>
        <w:t xml:space="preserve"> строком на один рік та збереження встановленого попередньою атестацією 12 тарифного розряду до наступної атестації.</w:t>
      </w:r>
    </w:p>
    <w:p w:rsidR="00CE67D1" w:rsidRPr="006D6E79" w:rsidRDefault="001355E9" w:rsidP="006F4347">
      <w:pPr>
        <w:pStyle w:val="a3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6D6E79">
        <w:rPr>
          <w:sz w:val="28"/>
          <w:szCs w:val="28"/>
          <w:lang w:val="uk-UA"/>
        </w:rPr>
        <w:t xml:space="preserve">УХВАЛИЛИ: </w:t>
      </w:r>
      <w:r w:rsidR="00725FED" w:rsidRPr="006D6E79">
        <w:rPr>
          <w:sz w:val="28"/>
          <w:szCs w:val="28"/>
          <w:lang w:val="uk-UA"/>
        </w:rPr>
        <w:t>1. Керівнику гуртка Пічугіній І.В.</w:t>
      </w:r>
      <w:r w:rsidR="00CE67D1" w:rsidRPr="006D6E79">
        <w:rPr>
          <w:sz w:val="28"/>
          <w:szCs w:val="28"/>
          <w:lang w:val="uk-UA"/>
        </w:rPr>
        <w:t>:</w:t>
      </w:r>
    </w:p>
    <w:p w:rsidR="001355E9" w:rsidRPr="006D6E79" w:rsidRDefault="00CE67D1" w:rsidP="006F4347">
      <w:pPr>
        <w:pStyle w:val="a3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6D6E79">
        <w:rPr>
          <w:sz w:val="28"/>
          <w:szCs w:val="28"/>
          <w:lang w:val="uk-UA"/>
        </w:rPr>
        <w:t>1.1.П</w:t>
      </w:r>
      <w:r w:rsidR="00725FED" w:rsidRPr="006D6E79">
        <w:rPr>
          <w:sz w:val="28"/>
          <w:szCs w:val="28"/>
          <w:lang w:val="uk-UA"/>
        </w:rPr>
        <w:t xml:space="preserve">еренести </w:t>
      </w:r>
      <w:r w:rsidRPr="006D6E79">
        <w:rPr>
          <w:sz w:val="28"/>
          <w:szCs w:val="28"/>
          <w:lang w:val="uk-UA"/>
        </w:rPr>
        <w:t>чергову атестацію строком на один рік (28.03.2019).</w:t>
      </w:r>
    </w:p>
    <w:p w:rsidR="00CE67D1" w:rsidRPr="006D6E79" w:rsidRDefault="00CE67D1" w:rsidP="006F4347">
      <w:pPr>
        <w:pStyle w:val="a3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6D6E79">
        <w:rPr>
          <w:sz w:val="28"/>
          <w:szCs w:val="28"/>
          <w:lang w:val="uk-UA"/>
        </w:rPr>
        <w:t>1.2.  Зберегти встановлений попередньою атестацією 12 тарифний розряд до наступної атестації (28.03.2019)</w:t>
      </w:r>
    </w:p>
    <w:p w:rsidR="00B42547" w:rsidRPr="006D6E79" w:rsidRDefault="00B42547" w:rsidP="006F4347">
      <w:pPr>
        <w:pStyle w:val="a3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</w:p>
    <w:p w:rsidR="0053096E" w:rsidRDefault="00C51326" w:rsidP="005309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ПІДСУМКИ ГОЛОСУВАННЯ: </w:t>
      </w:r>
      <w:r w:rsidR="0053096E">
        <w:rPr>
          <w:sz w:val="28"/>
          <w:szCs w:val="28"/>
          <w:lang w:val="uk-UA"/>
        </w:rPr>
        <w:t>«за» – 5</w:t>
      </w:r>
    </w:p>
    <w:p w:rsidR="0053096E" w:rsidRDefault="0053096E" w:rsidP="005309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«проти» – 0</w:t>
      </w:r>
    </w:p>
    <w:p w:rsidR="0053096E" w:rsidRDefault="0053096E" w:rsidP="005309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«утримались» – 0.</w:t>
      </w:r>
    </w:p>
    <w:p w:rsidR="00606E65" w:rsidRPr="006F4347" w:rsidRDefault="00606E65" w:rsidP="006F4347">
      <w:pPr>
        <w:rPr>
          <w:b/>
          <w:i/>
          <w:sz w:val="28"/>
          <w:szCs w:val="28"/>
          <w:lang w:val="uk-UA"/>
        </w:rPr>
      </w:pPr>
    </w:p>
    <w:p w:rsidR="00606E65" w:rsidRDefault="008608F7" w:rsidP="006F4347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606E65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="00606E65">
        <w:rPr>
          <w:sz w:val="28"/>
          <w:szCs w:val="28"/>
          <w:lang w:val="uk-UA"/>
        </w:rPr>
        <w:t xml:space="preserve"> атестаційної комісії  </w:t>
      </w:r>
      <w:r>
        <w:rPr>
          <w:sz w:val="28"/>
          <w:szCs w:val="28"/>
          <w:lang w:val="uk-UA"/>
        </w:rPr>
        <w:t xml:space="preserve">                                            І.В.КОРОТИЧ</w:t>
      </w:r>
    </w:p>
    <w:p w:rsidR="008608F7" w:rsidRDefault="008608F7" w:rsidP="006F4347">
      <w:pPr>
        <w:tabs>
          <w:tab w:val="left" w:pos="284"/>
        </w:tabs>
        <w:rPr>
          <w:sz w:val="28"/>
          <w:szCs w:val="28"/>
          <w:lang w:val="uk-UA"/>
        </w:rPr>
      </w:pPr>
    </w:p>
    <w:p w:rsidR="00606E65" w:rsidRDefault="008608F7" w:rsidP="006F4347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атестаційної комісії                                          </w:t>
      </w:r>
      <w:r w:rsidR="00606E65">
        <w:rPr>
          <w:sz w:val="28"/>
          <w:szCs w:val="28"/>
          <w:lang w:val="uk-UA"/>
        </w:rPr>
        <w:t>О.В.ВДОВІНА</w:t>
      </w:r>
    </w:p>
    <w:p w:rsidR="006D6E79" w:rsidRDefault="008608F7" w:rsidP="008608F7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атестаційної комісії                                               О.В.НЕСТЕРЧУК</w:t>
      </w:r>
    </w:p>
    <w:p w:rsidR="00202690" w:rsidRDefault="006D6E79" w:rsidP="006D6E79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8608F7">
        <w:rPr>
          <w:sz w:val="28"/>
          <w:szCs w:val="28"/>
          <w:lang w:val="uk-UA"/>
        </w:rPr>
        <w:t>С.М.ЛОГВИНЕНКО</w:t>
      </w:r>
    </w:p>
    <w:p w:rsidR="008608F7" w:rsidRPr="00214C05" w:rsidRDefault="008608F7" w:rsidP="008608F7">
      <w:pPr>
        <w:tabs>
          <w:tab w:val="left" w:pos="284"/>
        </w:tabs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6D6E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Т.М.ШОКАЛО</w:t>
      </w:r>
    </w:p>
    <w:sectPr w:rsidR="008608F7" w:rsidRPr="00214C05" w:rsidSect="00DB798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B9A" w:rsidRDefault="00B50B9A" w:rsidP="00B23CE9">
      <w:r>
        <w:separator/>
      </w:r>
    </w:p>
  </w:endnote>
  <w:endnote w:type="continuationSeparator" w:id="1">
    <w:p w:rsidR="00B50B9A" w:rsidRDefault="00B50B9A" w:rsidP="00B23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B9A" w:rsidRDefault="00B50B9A" w:rsidP="00B23CE9">
      <w:r>
        <w:separator/>
      </w:r>
    </w:p>
  </w:footnote>
  <w:footnote w:type="continuationSeparator" w:id="1">
    <w:p w:rsidR="00B50B9A" w:rsidRDefault="00B50B9A" w:rsidP="00B23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9224"/>
    </w:sdtPr>
    <w:sdtContent>
      <w:p w:rsidR="0053096E" w:rsidRDefault="00EE3327">
        <w:pPr>
          <w:pStyle w:val="a6"/>
          <w:jc w:val="center"/>
        </w:pPr>
        <w:r>
          <w:fldChar w:fldCharType="begin"/>
        </w:r>
        <w:r w:rsidR="0099680B">
          <w:instrText xml:space="preserve"> PAGE   \* MERGEFORMAT </w:instrText>
        </w:r>
        <w:r>
          <w:fldChar w:fldCharType="separate"/>
        </w:r>
        <w:r w:rsidR="006D6E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096E" w:rsidRDefault="005309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C86C4A"/>
    <w:lvl w:ilvl="0">
      <w:numFmt w:val="bullet"/>
      <w:lvlText w:val="*"/>
      <w:lvlJc w:val="left"/>
    </w:lvl>
  </w:abstractNum>
  <w:abstractNum w:abstractNumId="1">
    <w:nsid w:val="0EA623B6"/>
    <w:multiLevelType w:val="hybridMultilevel"/>
    <w:tmpl w:val="5C2C8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90AC3"/>
    <w:multiLevelType w:val="hybridMultilevel"/>
    <w:tmpl w:val="97D6846C"/>
    <w:lvl w:ilvl="0" w:tplc="22B02B6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364CE"/>
    <w:multiLevelType w:val="hybridMultilevel"/>
    <w:tmpl w:val="47EED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8D47DF"/>
    <w:multiLevelType w:val="hybridMultilevel"/>
    <w:tmpl w:val="A648C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44122D"/>
    <w:multiLevelType w:val="hybridMultilevel"/>
    <w:tmpl w:val="10607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AC0391"/>
    <w:multiLevelType w:val="singleLevel"/>
    <w:tmpl w:val="06066DB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C05"/>
    <w:rsid w:val="00002A50"/>
    <w:rsid w:val="00072357"/>
    <w:rsid w:val="000C75E5"/>
    <w:rsid w:val="00125E5B"/>
    <w:rsid w:val="001355E9"/>
    <w:rsid w:val="00201B04"/>
    <w:rsid w:val="00202690"/>
    <w:rsid w:val="00214C05"/>
    <w:rsid w:val="003F1944"/>
    <w:rsid w:val="00416C89"/>
    <w:rsid w:val="00490C88"/>
    <w:rsid w:val="004C4774"/>
    <w:rsid w:val="0053096E"/>
    <w:rsid w:val="005F1BD7"/>
    <w:rsid w:val="006037C3"/>
    <w:rsid w:val="00606E65"/>
    <w:rsid w:val="0062488B"/>
    <w:rsid w:val="0065506D"/>
    <w:rsid w:val="00670EEE"/>
    <w:rsid w:val="006D6E79"/>
    <w:rsid w:val="006F4347"/>
    <w:rsid w:val="00725FED"/>
    <w:rsid w:val="0076757F"/>
    <w:rsid w:val="007F7BC9"/>
    <w:rsid w:val="008608F7"/>
    <w:rsid w:val="008810BA"/>
    <w:rsid w:val="008F2E0B"/>
    <w:rsid w:val="009672F5"/>
    <w:rsid w:val="0099680B"/>
    <w:rsid w:val="009D2EB9"/>
    <w:rsid w:val="009E7D17"/>
    <w:rsid w:val="00A16895"/>
    <w:rsid w:val="00A8089B"/>
    <w:rsid w:val="00B23CE9"/>
    <w:rsid w:val="00B33C3C"/>
    <w:rsid w:val="00B42547"/>
    <w:rsid w:val="00B50B9A"/>
    <w:rsid w:val="00B60629"/>
    <w:rsid w:val="00B80C8A"/>
    <w:rsid w:val="00BB4FE1"/>
    <w:rsid w:val="00C3648E"/>
    <w:rsid w:val="00C51326"/>
    <w:rsid w:val="00CD0FBE"/>
    <w:rsid w:val="00CE67D1"/>
    <w:rsid w:val="00D32E31"/>
    <w:rsid w:val="00D77B2B"/>
    <w:rsid w:val="00DB7983"/>
    <w:rsid w:val="00E111D8"/>
    <w:rsid w:val="00E96CAC"/>
    <w:rsid w:val="00ED17ED"/>
    <w:rsid w:val="00ED5426"/>
    <w:rsid w:val="00ED5D87"/>
    <w:rsid w:val="00EE3327"/>
    <w:rsid w:val="00F24527"/>
    <w:rsid w:val="00F24997"/>
    <w:rsid w:val="00F33622"/>
    <w:rsid w:val="00F53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14C05"/>
    <w:pPr>
      <w:ind w:left="720"/>
      <w:contextualSpacing/>
    </w:pPr>
  </w:style>
  <w:style w:type="table" w:styleId="a4">
    <w:name w:val="Table Grid"/>
    <w:basedOn w:val="a1"/>
    <w:uiPriority w:val="59"/>
    <w:rsid w:val="00214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D2EB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23C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3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23C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3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19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9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1870503597122298E-2"/>
          <c:y val="0.25606060606060632"/>
          <c:w val="0.90175059952038372"/>
          <c:h val="0.5434090909090909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 2016/2017 н.р. 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b"/>
            <c:showVal val="1"/>
          </c:dLbls>
          <c:cat>
            <c:strRef>
              <c:f>Лист1!$A$2:$A$4</c:f>
              <c:strCache>
                <c:ptCount val="3"/>
                <c:pt idx="0">
                  <c:v>Обласний етап</c:v>
                </c:pt>
                <c:pt idx="1">
                  <c:v>Всеукраїнський етап</c:v>
                </c:pt>
                <c:pt idx="2">
                  <c:v>Міжнародний етап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 семестр 2017/2018 н.р.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Лист1!$A$2:$A$4</c:f>
              <c:strCache>
                <c:ptCount val="3"/>
                <c:pt idx="0">
                  <c:v>Обласний етап</c:v>
                </c:pt>
                <c:pt idx="1">
                  <c:v>Всеукраїнський етап</c:v>
                </c:pt>
                <c:pt idx="2">
                  <c:v>Міжнародний етап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</c:ser>
        <c:dLbls>
          <c:showVal val="1"/>
        </c:dLbls>
        <c:marker val="1"/>
        <c:axId val="88613248"/>
        <c:axId val="88614784"/>
      </c:lineChart>
      <c:catAx>
        <c:axId val="88613248"/>
        <c:scaling>
          <c:orientation val="minMax"/>
        </c:scaling>
        <c:axPos val="b"/>
        <c:numFmt formatCode="General" sourceLinked="1"/>
        <c:tickLblPos val="nextTo"/>
        <c:crossAx val="88614784"/>
        <c:crosses val="autoZero"/>
        <c:auto val="1"/>
        <c:lblAlgn val="ctr"/>
        <c:lblOffset val="100"/>
      </c:catAx>
      <c:valAx>
        <c:axId val="88614784"/>
        <c:scaling>
          <c:orientation val="minMax"/>
        </c:scaling>
        <c:axPos val="l"/>
        <c:majorGridlines/>
        <c:numFmt formatCode="General" sourceLinked="1"/>
        <c:tickLblPos val="nextTo"/>
        <c:crossAx val="88613248"/>
        <c:crosses val="autoZero"/>
        <c:crossBetween val="between"/>
      </c:valAx>
    </c:plotArea>
    <c:legend>
      <c:legendPos val="t"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5150-AE43-4BF7-A3EC-067F2FEB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БДЮТ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Ирина</cp:lastModifiedBy>
  <cp:revision>29</cp:revision>
  <cp:lastPrinted>2018-01-30T06:25:00Z</cp:lastPrinted>
  <dcterms:created xsi:type="dcterms:W3CDTF">2015-09-19T13:27:00Z</dcterms:created>
  <dcterms:modified xsi:type="dcterms:W3CDTF">2018-01-30T06:26:00Z</dcterms:modified>
</cp:coreProperties>
</file>